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BBA1" w14:textId="77777777" w:rsidR="00747715" w:rsidRPr="00747715" w:rsidRDefault="00747715" w:rsidP="0074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 A </w:t>
      </w:r>
      <w:proofErr w:type="gramStart"/>
      <w:r w:rsidRPr="0074771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quiz</w:t>
      </w:r>
      <w:proofErr w:type="gramEnd"/>
    </w:p>
    <w:p w14:paraId="374EF325" w14:textId="3C12C3EC" w:rsidR="00747715" w:rsidRPr="00747715" w:rsidRDefault="00747715" w:rsidP="0074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All answers begin with the letter A.  In the case of names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is the surname that begins with that letter.</w:t>
      </w:r>
    </w:p>
    <w:p w14:paraId="6AD29C3E" w14:textId="5FB8DC25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trophy that English and Australian cricket teams compete for?</w:t>
      </w:r>
    </w:p>
    <w:p w14:paraId="2CC0F381" w14:textId="29326A6B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first animal to appear alphabetically in an English dictionary?</w:t>
      </w:r>
    </w:p>
    <w:p w14:paraId="014A74CF" w14:textId="4C602002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said to make the heart grow fonder?               </w:t>
      </w:r>
    </w:p>
    <w:p w14:paraId="206FCD9E" w14:textId="5522A95B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Irish comedian had TV shows where he sat on a bar stool, drinking, while telling jokes, often satirising the Catholic church?  </w:t>
      </w:r>
    </w:p>
    <w:p w14:paraId="7C2FE483" w14:textId="4D5361FE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scientific name of the snapdragon?  </w:t>
      </w:r>
    </w:p>
    <w:p w14:paraId="545E712F" w14:textId="1884A513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4-letter acronym is used to designate an absence without permission?</w:t>
      </w:r>
    </w:p>
    <w:p w14:paraId="4628F669" w14:textId="1E0A74AE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Who played Dana Scully in the X files?                      </w:t>
      </w:r>
    </w:p>
    <w:p w14:paraId="30513D22" w14:textId="26AD48E1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term is used to refer to (a battle that will see) the end of the world?</w:t>
      </w:r>
    </w:p>
    <w:p w14:paraId="0EAB110B" w14:textId="06A62E77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Where in Scotland is known as The Granite City?                </w:t>
      </w:r>
    </w:p>
    <w:p w14:paraId="53B99156" w14:textId="38D08A88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trail, the longest continuously-marked footpath in the world, runs </w:t>
      </w:r>
      <w:proofErr w:type="gramStart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for  miles</w:t>
      </w:r>
      <w:proofErr w:type="gramEnd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Georgia to Maine in the USA?                                        </w:t>
      </w:r>
    </w:p>
    <w:p w14:paraId="11096EE1" w14:textId="2BF575F5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 we call a drug, or substance, that counteracts the effects of another drug or poison?                                                                </w:t>
      </w:r>
    </w:p>
    <w:p w14:paraId="31EF7106" w14:textId="45E174F2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white of an egg called?                           </w:t>
      </w:r>
    </w:p>
    <w:p w14:paraId="49CFD15D" w14:textId="4DA9B017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word a stage magician uses when (s)he performs a trick?     </w:t>
      </w:r>
    </w:p>
    <w:p w14:paraId="449FC2FD" w14:textId="7FBD3831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 we call the study of human history and prehistory through the excavation of sites and the analysis of artefacts and other physical remains?</w:t>
      </w:r>
    </w:p>
    <w:p w14:paraId="40083475" w14:textId="776CB78A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jazz trumpeter, born in New Orleans and </w:t>
      </w:r>
      <w:proofErr w:type="spellStart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niocknamed</w:t>
      </w:r>
      <w:proofErr w:type="spellEnd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"Satchmo", formed bands called the Hot Five and Hot Seven in the 1920s?</w:t>
      </w:r>
    </w:p>
    <w:p w14:paraId="15D15076" w14:textId="3B2971D7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Who played Hawkeye Pierce in the TV series M*A*S*H? </w:t>
      </w:r>
    </w:p>
    <w:p w14:paraId="1A087E2F" w14:textId="178C410C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English composer wrote the music for </w:t>
      </w:r>
      <w:r w:rsidRPr="00747715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Rule Britannia</w:t>
      </w: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1740? </w:t>
      </w:r>
    </w:p>
    <w:p w14:paraId="52DD9735" w14:textId="4E995430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Who was the </w:t>
      </w:r>
      <w:proofErr w:type="spellStart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whistleblower</w:t>
      </w:r>
      <w:proofErr w:type="spellEnd"/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, co-founder of WikiLeaks, who took refuge in an embassy London in 2012?                                                  </w:t>
      </w:r>
    </w:p>
    <w:p w14:paraId="19FEA6B2" w14:textId="32CEE2EE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word can be both a long-eared member of the horse genus and a fool?</w:t>
      </w:r>
    </w:p>
    <w:p w14:paraId="594DB75B" w14:textId="107B922A" w:rsidR="00747715" w:rsidRPr="00747715" w:rsidRDefault="00747715" w:rsidP="0074771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is the slender throwing spear of South African tribes called? </w:t>
      </w:r>
    </w:p>
    <w:p w14:paraId="157FFCD9" w14:textId="77777777" w:rsidR="00747715" w:rsidRPr="00747715" w:rsidRDefault="00747715" w:rsidP="0074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Tie Breaker Question:</w:t>
      </w: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which year was the first Christmas card sent in the UK? </w:t>
      </w:r>
    </w:p>
    <w:p w14:paraId="6A13BBB0" w14:textId="77777777" w:rsidR="00747715" w:rsidRPr="00747715" w:rsidRDefault="00747715" w:rsidP="00747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7715">
        <w:rPr>
          <w:rFonts w:ascii="Times New Roman" w:eastAsia="Times New Roman" w:hAnsi="Times New Roman" w:cs="Times New Roman"/>
          <w:sz w:val="24"/>
          <w:szCs w:val="24"/>
          <w:lang w:eastAsia="en-GB"/>
        </w:rPr>
        <w:t>And finally, a smile for this week: </w:t>
      </w:r>
    </w:p>
    <w:p w14:paraId="12144B3F" w14:textId="77777777" w:rsidR="00747715" w:rsidRPr="00747715" w:rsidRDefault="00747715" w:rsidP="00747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en-GB"/>
        </w:rPr>
      </w:pPr>
      <w:r w:rsidRPr="00747715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lang w:eastAsia="en-GB"/>
        </w:rPr>
        <w:t>Elvis my pet mouse has died.  He was caught in a trap.</w:t>
      </w:r>
    </w:p>
    <w:p w14:paraId="2F97707A" w14:textId="2AEEA2FF" w:rsidR="007334C7" w:rsidRDefault="00747715">
      <w:r>
        <w:t xml:space="preserve">E-mail answers to David Keen - </w:t>
      </w:r>
      <w:hyperlink r:id="rId5" w:history="1">
        <w:r>
          <w:rPr>
            <w:rStyle w:val="Hyperlink"/>
          </w:rPr>
          <w:t>dwk.f</w:t>
        </w:r>
        <w:bookmarkStart w:id="0" w:name="_GoBack"/>
        <w:bookmarkEnd w:id="0"/>
        <w:r>
          <w:rPr>
            <w:rStyle w:val="Hyperlink"/>
          </w:rPr>
          <w:t>u3a@gmail.com</w:t>
        </w:r>
      </w:hyperlink>
      <w:r>
        <w:t xml:space="preserve">   by 27</w:t>
      </w:r>
      <w:r w:rsidRPr="00747715">
        <w:rPr>
          <w:vertAlign w:val="superscript"/>
        </w:rPr>
        <w:t>th</w:t>
      </w:r>
      <w:r>
        <w:t xml:space="preserve"> March </w:t>
      </w:r>
    </w:p>
    <w:sectPr w:rsidR="00733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E6B"/>
    <w:multiLevelType w:val="hybridMultilevel"/>
    <w:tmpl w:val="B02E5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15"/>
    <w:rsid w:val="007334C7"/>
    <w:rsid w:val="007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35A4"/>
  <w15:chartTrackingRefBased/>
  <w15:docId w15:val="{CBC7996F-4050-43AB-823C-0B5C3C3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7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715"/>
    <w:rPr>
      <w:b/>
      <w:bCs/>
    </w:rPr>
  </w:style>
  <w:style w:type="character" w:styleId="Emphasis">
    <w:name w:val="Emphasis"/>
    <w:basedOn w:val="DefaultParagraphFont"/>
    <w:uiPriority w:val="20"/>
    <w:qFormat/>
    <w:rsid w:val="00747715"/>
    <w:rPr>
      <w:i/>
      <w:iCs/>
    </w:rPr>
  </w:style>
  <w:style w:type="paragraph" w:styleId="ListParagraph">
    <w:name w:val="List Paragraph"/>
    <w:basedOn w:val="Normal"/>
    <w:uiPriority w:val="34"/>
    <w:qFormat/>
    <w:rsid w:val="00747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k.fu3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(Gov) Anne Hutton</dc:creator>
  <cp:keywords/>
  <dc:description/>
  <cp:lastModifiedBy>(Gov) Anne Hutton</cp:lastModifiedBy>
  <cp:revision>1</cp:revision>
  <dcterms:created xsi:type="dcterms:W3CDTF">2020-03-19T14:15:00Z</dcterms:created>
  <dcterms:modified xsi:type="dcterms:W3CDTF">2020-03-19T14:20:00Z</dcterms:modified>
</cp:coreProperties>
</file>